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E342C3" w:rsidRDefault="00E342C3" w:rsidP="00B66BFF">
      <w:pPr>
        <w:textAlignment w:val="baseline"/>
        <w:rPr>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r w:rsidR="00E36278" w:rsidRPr="00E342C3">
        <w:rPr>
          <w:i/>
          <w:iCs/>
          <w:color w:val="000000"/>
          <w:sz w:val="24"/>
          <w:szCs w:val="24"/>
          <w:lang w:val="en-US"/>
        </w:rPr>
        <w:t>TP.</w:t>
      </w:r>
      <w:r>
        <w:rPr>
          <w:i/>
          <w:iCs/>
          <w:color w:val="000000"/>
          <w:sz w:val="24"/>
          <w:szCs w:val="24"/>
          <w:lang w:val="en-US"/>
        </w:rPr>
        <w:t xml:space="preserve"> </w:t>
      </w:r>
      <w:r w:rsidR="00E36278" w:rsidRPr="00E342C3">
        <w:rPr>
          <w:i/>
          <w:iCs/>
          <w:color w:val="000000"/>
          <w:sz w:val="24"/>
          <w:szCs w:val="24"/>
          <w:lang w:val="en-US"/>
        </w:rPr>
        <w:t>Hồ Chí Minh</w:t>
      </w:r>
      <w:r w:rsidR="00E36278" w:rsidRPr="00E342C3">
        <w:rPr>
          <w:i/>
          <w:iCs/>
          <w:color w:val="000000"/>
          <w:sz w:val="24"/>
          <w:szCs w:val="24"/>
        </w:rPr>
        <w:t xml:space="preserve">, ngày </w:t>
      </w:r>
      <w:r w:rsidR="00035A16">
        <w:rPr>
          <w:i/>
          <w:iCs/>
          <w:color w:val="000000"/>
          <w:sz w:val="24"/>
          <w:szCs w:val="24"/>
          <w:lang w:val="en-US"/>
        </w:rPr>
        <w:t>1</w:t>
      </w:r>
      <w:r w:rsidR="007765A2">
        <w:rPr>
          <w:i/>
          <w:iCs/>
          <w:color w:val="000000"/>
          <w:sz w:val="24"/>
          <w:szCs w:val="24"/>
          <w:lang w:val="en-US"/>
        </w:rPr>
        <w:t>3</w:t>
      </w:r>
      <w:r w:rsidR="00E36278" w:rsidRPr="00E342C3">
        <w:rPr>
          <w:i/>
          <w:iCs/>
          <w:color w:val="000000"/>
          <w:sz w:val="24"/>
          <w:szCs w:val="24"/>
        </w:rPr>
        <w:t xml:space="preserve"> tháng </w:t>
      </w:r>
      <w:r w:rsidR="00035A16">
        <w:rPr>
          <w:i/>
          <w:iCs/>
          <w:color w:val="000000"/>
          <w:sz w:val="24"/>
          <w:szCs w:val="24"/>
          <w:lang w:val="en-US"/>
        </w:rPr>
        <w:t>01</w:t>
      </w:r>
      <w:r w:rsidR="00E36278" w:rsidRPr="00E342C3">
        <w:rPr>
          <w:i/>
          <w:iCs/>
          <w:color w:val="000000"/>
          <w:sz w:val="24"/>
          <w:szCs w:val="24"/>
        </w:rPr>
        <w:t> năm 201</w:t>
      </w:r>
      <w:r w:rsidR="00D039D4" w:rsidRPr="00E342C3">
        <w:rPr>
          <w:i/>
          <w:iCs/>
          <w:color w:val="000000"/>
          <w:sz w:val="24"/>
          <w:szCs w:val="24"/>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007765A2">
        <w:rPr>
          <w:color w:val="000000"/>
          <w:lang w:val="en-US"/>
        </w:rPr>
        <w:t>TRẦN KIM THU LIỄU</w:t>
      </w:r>
      <w:r w:rsidR="00B66BFF">
        <w:rPr>
          <w:color w:val="000000"/>
          <w:lang w:val="en-US"/>
        </w:rPr>
        <w:t xml:space="preserve"> </w:t>
      </w:r>
      <w:r w:rsidR="007765A2">
        <w:rPr>
          <w:color w:val="000000"/>
          <w:lang w:val="en-US"/>
        </w:rPr>
        <w:tab/>
      </w:r>
      <w:r w:rsidR="00B66BFF">
        <w:rPr>
          <w:color w:val="000000"/>
          <w:lang w:val="en-US"/>
        </w:rPr>
        <w:t>Sinh ngày</w:t>
      </w:r>
      <w:r w:rsidR="007765A2">
        <w:rPr>
          <w:color w:val="000000"/>
          <w:lang w:val="en-US"/>
        </w:rPr>
        <w:t xml:space="preserve"> 04/01/1965</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 xml:space="preserve">ng: </w:t>
      </w:r>
      <w:r w:rsidR="00F03A02">
        <w:rPr>
          <w:color w:val="000000"/>
          <w:lang w:val="en-US"/>
        </w:rPr>
        <w:t>14/10/2009</w:t>
      </w:r>
      <w:r>
        <w:rPr>
          <w:color w:val="000000"/>
          <w:lang w:val="en-US"/>
        </w:rPr>
        <w:t xml:space="preserve">   </w:t>
      </w:r>
      <w:r w:rsidR="00F03A02">
        <w:rPr>
          <w:color w:val="000000"/>
          <w:lang w:val="en-US"/>
        </w:rPr>
        <w:tab/>
      </w:r>
      <w:r w:rsidR="00F03A02">
        <w:rPr>
          <w:color w:val="000000"/>
          <w:lang w:val="en-US"/>
        </w:rPr>
        <w:tab/>
      </w:r>
      <w:r>
        <w:rPr>
          <w:color w:val="000000"/>
          <w:lang w:val="en-US"/>
        </w:rPr>
        <w:t>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 xml:space="preserve">c: </w:t>
      </w:r>
      <w:r w:rsidR="00F03A02">
        <w:rPr>
          <w:color w:val="000000"/>
          <w:lang w:val="en-US"/>
        </w:rPr>
        <w:t>14/10/20</w:t>
      </w:r>
      <w:r w:rsidR="00F03A02">
        <w:rPr>
          <w:color w:val="000000"/>
          <w:lang w:val="en-US"/>
        </w:rPr>
        <w:t>10</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r w:rsidR="00F03A02">
        <w:rPr>
          <w:color w:val="000000"/>
          <w:lang w:val="en-US"/>
        </w:rPr>
        <w:t xml:space="preserve"> Bí </w:t>
      </w:r>
      <w:proofErr w:type="gramStart"/>
      <w:r w:rsidR="00F03A02">
        <w:rPr>
          <w:color w:val="000000"/>
          <w:lang w:val="en-US"/>
        </w:rPr>
        <w:t>thư</w:t>
      </w:r>
      <w:proofErr w:type="gramEnd"/>
      <w:r w:rsidR="00F03A02">
        <w:rPr>
          <w:color w:val="000000"/>
          <w:lang w:val="en-US"/>
        </w:rPr>
        <w:t xml:space="preserve"> Chi bộ 01</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quyền, đoàn thể:</w:t>
      </w:r>
      <w:r w:rsidR="00F03A02">
        <w:rPr>
          <w:color w:val="000000"/>
          <w:lang w:val="en-US"/>
        </w:rPr>
        <w:t xml:space="preserve"> Trưởng khoa</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Đơn vị:</w:t>
      </w:r>
      <w:r w:rsidR="00F03A02">
        <w:rPr>
          <w:color w:val="000000"/>
          <w:lang w:val="en-US"/>
        </w:rPr>
        <w:t xml:space="preserve"> Đảng bộ trường Cao đẳng Lý Tự Trọng Tp. Hồ Chí Minh</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 chi bộ:</w:t>
      </w:r>
      <w:r w:rsidR="00F03A02">
        <w:rPr>
          <w:color w:val="000000"/>
          <w:lang w:val="en-US"/>
        </w:rPr>
        <w:t xml:space="preserve"> 01</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Pr="009745BA" w:rsidRDefault="009745BA" w:rsidP="00B66BFF">
      <w:pPr>
        <w:ind w:firstLine="720"/>
        <w:jc w:val="both"/>
        <w:rPr>
          <w:lang w:val="en-US"/>
        </w:rPr>
      </w:pPr>
      <w:r>
        <w:rPr>
          <w:lang w:val="en-US"/>
        </w:rPr>
        <w:t>Bản thân l</w:t>
      </w:r>
      <w:r w:rsidR="00B66BFF" w:rsidRPr="00533F0E">
        <w:t xml:space="preserve">uôn trung thành với chủ nghĩa Mác- Lênin, tư tưởng Hồ Chí Minh và đường lối đổi mới của Đảng; không có biểu hiện suy thoái về tư tưởng chính trị, </w:t>
      </w:r>
      <w:r w:rsidR="00533F0E">
        <w:t>“tự diễn biến”, “tự chuyển hóa”</w:t>
      </w:r>
      <w:r>
        <w:rPr>
          <w:lang w:val="en-US"/>
        </w:rPr>
        <w:t xml:space="preserve">. </w:t>
      </w:r>
      <w:proofErr w:type="gramStart"/>
      <w:r>
        <w:rPr>
          <w:lang w:val="en-US"/>
        </w:rPr>
        <w:t>Không tuyên truyền và hưởng ứng với tư duy đi ngược lại đường lối của Đảng, chính sách, pháp luật của Nhà nước.</w:t>
      </w:r>
      <w:proofErr w:type="gramEnd"/>
    </w:p>
    <w:p w:rsidR="00B66BFF" w:rsidRDefault="00B66BFF" w:rsidP="00B66BFF">
      <w:pPr>
        <w:spacing w:before="120" w:line="264" w:lineRule="auto"/>
        <w:ind w:firstLine="720"/>
        <w:jc w:val="both"/>
        <w:rPr>
          <w:b/>
        </w:rPr>
      </w:pPr>
      <w:r>
        <w:rPr>
          <w:b/>
        </w:rPr>
        <w:t>2. Về phẩm chất đạo đức, lối sống</w:t>
      </w:r>
    </w:p>
    <w:p w:rsidR="000A76C9" w:rsidRDefault="000A76C9" w:rsidP="00B66BFF">
      <w:pPr>
        <w:ind w:firstLine="720"/>
        <w:jc w:val="both"/>
        <w:rPr>
          <w:lang w:val="en-US"/>
        </w:rPr>
      </w:pPr>
      <w:r>
        <w:rPr>
          <w:lang w:val="en-US"/>
        </w:rPr>
        <w:t xml:space="preserve">Bản thân nghiêm túc </w:t>
      </w:r>
      <w:r w:rsidR="00B66BFF" w:rsidRPr="00533F0E">
        <w:t xml:space="preserve">rèn luyện, tu dưỡng học tập và làm </w:t>
      </w:r>
      <w:proofErr w:type="gramStart"/>
      <w:r w:rsidR="00B66BFF" w:rsidRPr="00533F0E">
        <w:t>theo</w:t>
      </w:r>
      <w:proofErr w:type="gramEnd"/>
      <w:r w:rsidR="00B66BFF" w:rsidRPr="00533F0E">
        <w:t xml:space="preserve"> tư tưởng, đạo đức, phong cách Hồ Chí Minh; giữ gìn phẩm chất đạo đức</w:t>
      </w:r>
      <w:r>
        <w:rPr>
          <w:lang w:val="en-US"/>
        </w:rPr>
        <w:t xml:space="preserve"> nhà giáo</w:t>
      </w:r>
      <w:r w:rsidR="00B66BFF" w:rsidRPr="00533F0E">
        <w:t>, lối sống</w:t>
      </w:r>
      <w:r>
        <w:rPr>
          <w:lang w:val="en-US"/>
        </w:rPr>
        <w:t xml:space="preserve"> đơn giản, nghiêm túc phù hợp với cương vị đảm đương</w:t>
      </w:r>
      <w:r w:rsidR="00B66BFF" w:rsidRPr="00533F0E">
        <w:t xml:space="preserve">; </w:t>
      </w:r>
    </w:p>
    <w:p w:rsidR="000A76C9" w:rsidRDefault="000A76C9" w:rsidP="00B66BFF">
      <w:pPr>
        <w:ind w:firstLine="720"/>
        <w:jc w:val="both"/>
        <w:rPr>
          <w:lang w:val="en-US"/>
        </w:rPr>
      </w:pPr>
      <w:r>
        <w:rPr>
          <w:lang w:val="en-US"/>
        </w:rPr>
        <w:t xml:space="preserve">Luôn phấn đấu </w:t>
      </w:r>
      <w:r w:rsidR="00B66BFF" w:rsidRPr="00533F0E">
        <w:t xml:space="preserve">gương mẫu trong công tác và cuộc sống, trong đấu tranh chống chủ nghĩa cá nhân, quan liêu, tham nhũng, lãng phí; </w:t>
      </w:r>
    </w:p>
    <w:p w:rsidR="00B66BFF" w:rsidRPr="00533F0E" w:rsidRDefault="000A76C9" w:rsidP="00B66BFF">
      <w:pPr>
        <w:ind w:firstLine="720"/>
        <w:jc w:val="both"/>
        <w:rPr>
          <w:lang w:val="en-US"/>
        </w:rPr>
      </w:pPr>
      <w:proofErr w:type="gramStart"/>
      <w:r>
        <w:rPr>
          <w:lang w:val="en-US"/>
        </w:rPr>
        <w:t xml:space="preserve">Nghiêm túc </w:t>
      </w:r>
      <w:r w:rsidR="00B66BFF" w:rsidRPr="00533F0E">
        <w:t xml:space="preserve">chấp hành </w:t>
      </w:r>
      <w:r>
        <w:rPr>
          <w:lang w:val="en-US"/>
        </w:rPr>
        <w:t xml:space="preserve">các </w:t>
      </w:r>
      <w:r w:rsidR="00B66BFF" w:rsidRPr="00533F0E">
        <w:t>quy định về những điều đảng viên không được làm; không có biểu hiện suy thoái về đạo đức, lối sống</w:t>
      </w:r>
      <w:r w:rsidR="00533F0E">
        <w:rPr>
          <w:lang w:val="en-US"/>
        </w:rPr>
        <w:t>.</w:t>
      </w:r>
      <w:proofErr w:type="gramEnd"/>
    </w:p>
    <w:p w:rsidR="00B66BFF" w:rsidRDefault="00B66BFF" w:rsidP="00B66BFF">
      <w:pPr>
        <w:spacing w:before="120" w:line="264" w:lineRule="auto"/>
        <w:ind w:firstLine="720"/>
        <w:jc w:val="both"/>
        <w:rPr>
          <w:b/>
        </w:rPr>
      </w:pPr>
      <w:r>
        <w:rPr>
          <w:b/>
        </w:rPr>
        <w:t>3. Về thực hiện chức trách, nhiệm vụ được giao</w:t>
      </w:r>
    </w:p>
    <w:p w:rsidR="000A76C9" w:rsidRDefault="000A76C9" w:rsidP="00B66BFF">
      <w:pPr>
        <w:ind w:firstLine="720"/>
        <w:jc w:val="both"/>
        <w:rPr>
          <w:lang w:val="en-US"/>
        </w:rPr>
      </w:pPr>
      <w:r>
        <w:rPr>
          <w:lang w:val="en-US"/>
        </w:rPr>
        <w:t>Bản thân là đảng viên có vị trí chức trách nên l</w:t>
      </w:r>
      <w:r w:rsidR="00B66BFF" w:rsidRPr="00533F0E">
        <w:t xml:space="preserve">uôn nêu cao tinh thần trách nhiệm trong thực hiện nhiệm vụ; </w:t>
      </w:r>
      <w:r>
        <w:rPr>
          <w:lang w:val="en-US"/>
        </w:rPr>
        <w:t xml:space="preserve">ý thức tốt về việc </w:t>
      </w:r>
      <w:r w:rsidR="00B66BFF" w:rsidRPr="00533F0E">
        <w:t xml:space="preserve">đổi mới phương pháp công tác và lề lối làm việc; </w:t>
      </w:r>
    </w:p>
    <w:p w:rsidR="000A76C9" w:rsidRDefault="000A76C9" w:rsidP="00B66BFF">
      <w:pPr>
        <w:ind w:firstLine="720"/>
        <w:jc w:val="both"/>
        <w:rPr>
          <w:lang w:val="en-US"/>
        </w:rPr>
      </w:pPr>
      <w:r>
        <w:rPr>
          <w:lang w:val="en-US"/>
        </w:rPr>
        <w:t>C</w:t>
      </w:r>
      <w:r w:rsidR="00B66BFF" w:rsidRPr="00533F0E">
        <w:t xml:space="preserve">hấp hành và bảo vệ, tuyên truyền, vận động cán bộ, đảng viên, gia đình và nhân dân thực hiện đường lối, quan điểm, chủ trương, nghị quyết của Đảng, chính sách pháp luật của nhà nước; </w:t>
      </w:r>
    </w:p>
    <w:p w:rsidR="00B66BFF" w:rsidRPr="00533F0E" w:rsidRDefault="000A76C9" w:rsidP="00B66BFF">
      <w:pPr>
        <w:ind w:firstLine="720"/>
        <w:jc w:val="both"/>
        <w:rPr>
          <w:lang w:val="en-US"/>
        </w:rPr>
      </w:pPr>
      <w:proofErr w:type="gramStart"/>
      <w:r>
        <w:rPr>
          <w:lang w:val="en-US"/>
        </w:rPr>
        <w:t>T</w:t>
      </w:r>
      <w:r w:rsidR="00B66BFF" w:rsidRPr="00533F0E">
        <w:t xml:space="preserve">ích cực học tập, nâng cao trình độ </w:t>
      </w:r>
      <w:r>
        <w:rPr>
          <w:lang w:val="en-US"/>
        </w:rPr>
        <w:t xml:space="preserve">chuyên môn </w:t>
      </w:r>
      <w:r w:rsidR="00B66BFF" w:rsidRPr="00533F0E">
        <w:t>và năng lực công tác</w:t>
      </w:r>
      <w:r>
        <w:rPr>
          <w:lang w:val="en-US"/>
        </w:rPr>
        <w:t xml:space="preserve"> quản lý</w:t>
      </w:r>
      <w:r w:rsidR="00B66BFF" w:rsidRPr="00533F0E">
        <w:t>, hoàn thành tốt</w:t>
      </w:r>
      <w:r w:rsidR="00533F0E">
        <w:t xml:space="preserve"> chức trách, nhiệm vụ được giao</w:t>
      </w:r>
      <w:r w:rsidR="00533F0E">
        <w:rPr>
          <w:lang w:val="en-US"/>
        </w:rPr>
        <w:t>.</w:t>
      </w:r>
      <w:proofErr w:type="gramEnd"/>
    </w:p>
    <w:p w:rsidR="00B66BFF" w:rsidRDefault="00B66BFF" w:rsidP="00B66BFF">
      <w:pPr>
        <w:spacing w:before="120" w:line="264" w:lineRule="auto"/>
        <w:ind w:firstLine="720"/>
        <w:jc w:val="both"/>
        <w:rPr>
          <w:b/>
        </w:rPr>
      </w:pPr>
      <w:r>
        <w:rPr>
          <w:b/>
        </w:rPr>
        <w:t>4. Về tổ chức kỷ luật</w:t>
      </w:r>
    </w:p>
    <w:p w:rsidR="00B66BFF" w:rsidRPr="00533F0E" w:rsidRDefault="000A76C9" w:rsidP="00B66BFF">
      <w:pPr>
        <w:ind w:firstLine="720"/>
        <w:jc w:val="both"/>
        <w:rPr>
          <w:lang w:val="en-US"/>
        </w:rPr>
      </w:pPr>
      <w:r>
        <w:rPr>
          <w:lang w:val="en-US"/>
        </w:rPr>
        <w:lastRenderedPageBreak/>
        <w:t>Bản thân t</w:t>
      </w:r>
      <w:r w:rsidR="00B66BFF" w:rsidRPr="00533F0E">
        <w:t>hực hiện nghiêm các nguyên tắc tổ chức của Đảng; chấp hành sự phân công của tổ chức; tự giác chấp hành các nghị quyết, quy định của đảng, pháp luật của nhà nước, quy chế, quy định, nội quy củ</w:t>
      </w:r>
      <w:r w:rsidR="00533F0E">
        <w:t>a cơ quan, đơn vị và nơi cư trú</w:t>
      </w:r>
      <w:r w:rsidR="00533F0E">
        <w:rPr>
          <w:lang w:val="en-US"/>
        </w:rPr>
        <w:t>.</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5B7B86" w:rsidRDefault="005B7B86" w:rsidP="005B7B86">
      <w:pPr>
        <w:spacing w:before="120" w:line="264" w:lineRule="auto"/>
        <w:ind w:firstLine="720"/>
        <w:jc w:val="both"/>
        <w:rPr>
          <w:lang w:val="en-US"/>
        </w:rPr>
      </w:pPr>
      <w:proofErr w:type="gramStart"/>
      <w:r>
        <w:rPr>
          <w:lang w:val="en-US"/>
        </w:rPr>
        <w:t>Chấp hành nghiêm chỉnh chính sách đường lối của Đảng, pháp luật của Nhà nước, quy định của địa phương, của nhà trường.</w:t>
      </w:r>
      <w:proofErr w:type="gramEnd"/>
    </w:p>
    <w:p w:rsidR="00B66BFF" w:rsidRPr="005B7B86" w:rsidRDefault="005B7B86" w:rsidP="005B7B86">
      <w:pPr>
        <w:spacing w:before="120" w:line="264" w:lineRule="auto"/>
        <w:ind w:firstLine="720"/>
        <w:jc w:val="both"/>
        <w:rPr>
          <w:lang w:val="en-US"/>
        </w:rPr>
      </w:pPr>
      <w:r w:rsidRPr="005B7B86">
        <w:rPr>
          <w:lang w:val="en-US"/>
        </w:rPr>
        <w:t xml:space="preserve">Mạnh </w:t>
      </w:r>
      <w:r>
        <w:rPr>
          <w:lang w:val="en-US"/>
        </w:rPr>
        <w:t>dạn trong đấu tranh phê bình và tự phê bình, đấu tranh chống các biểu hiện chia rẽ, cục bộ, bè phái, chống các biểu hiện diễn biến tự chuyển hóa và suy thoái đạo đức, chính trị, luôn sẵn lòng lắng nghe ý kiến đóng góp từ đồng chí, đồng nghiệp với thái độ cầu thị.</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5B7B86" w:rsidRDefault="005B7B86" w:rsidP="00B66BFF">
      <w:pPr>
        <w:ind w:firstLine="720"/>
        <w:jc w:val="both"/>
        <w:rPr>
          <w:lang w:val="en-US"/>
        </w:rPr>
      </w:pPr>
      <w:r>
        <w:rPr>
          <w:lang w:val="en-US"/>
        </w:rPr>
        <w:t>Phấn đấu thực hiện triển khai</w:t>
      </w:r>
      <w:r w:rsidR="00B66BFF" w:rsidRPr="00533F0E">
        <w:t xml:space="preserve"> Chỉ thị 01-CT/TW, ngày 22/3/2016 của Bộ Chính trị về học tập, quán triệt, tuyên truyền, triển khai thực hiện Nghị quyết Đại hội đại biểu toàn quốc lần thứ XII của Đảng”</w:t>
      </w:r>
      <w:r>
        <w:rPr>
          <w:lang w:val="en-US"/>
        </w:rPr>
        <w:t>, quy định số 101-QĐ/TW ngày 07 tháng 6 năm 2012 của Ban Bí thư Trung ương Đảng để tăng cường vai trò của đảng viên.</w:t>
      </w:r>
    </w:p>
    <w:p w:rsidR="005B7B86" w:rsidRPr="006D1877" w:rsidRDefault="006D1877" w:rsidP="006D1877">
      <w:pPr>
        <w:pStyle w:val="ListParagraph"/>
        <w:numPr>
          <w:ilvl w:val="0"/>
          <w:numId w:val="1"/>
        </w:numPr>
        <w:spacing w:before="120"/>
        <w:jc w:val="both"/>
        <w:rPr>
          <w:lang w:val="en-US"/>
        </w:rPr>
      </w:pPr>
      <w:r w:rsidRPr="006D1877">
        <w:rPr>
          <w:i/>
          <w:u w:val="single"/>
          <w:lang w:val="en-US"/>
        </w:rPr>
        <w:softHyphen/>
      </w:r>
      <w:r w:rsidRPr="006D1877">
        <w:rPr>
          <w:lang w:val="en-US"/>
        </w:rPr>
        <w:t>Triển khai Văn kiện Hội nghị lần thứ sáu Ban Chấp hành Trung ương khóa XII đến toàn thể đảng viên trong chi bộ;</w:t>
      </w:r>
    </w:p>
    <w:p w:rsidR="005E4E2C" w:rsidRDefault="005E4E2C" w:rsidP="006D1877">
      <w:pPr>
        <w:pStyle w:val="ListParagraph"/>
        <w:numPr>
          <w:ilvl w:val="0"/>
          <w:numId w:val="1"/>
        </w:numPr>
        <w:spacing w:before="120"/>
        <w:jc w:val="both"/>
        <w:rPr>
          <w:lang w:val="en-US"/>
        </w:rPr>
      </w:pPr>
      <w:r>
        <w:rPr>
          <w:lang w:val="en-US"/>
        </w:rPr>
        <w:t xml:space="preserve">Tổ chức sinh hoạt chuyên đề trong Chi bộ với nội dung </w:t>
      </w:r>
      <w:r w:rsidRPr="006D1877">
        <w:rPr>
          <w:lang w:val="en-US"/>
        </w:rPr>
        <w:t>Văn kiện Hội nghị lần thứ sáu Ban Chấp hành Trung ương khóa XII</w:t>
      </w:r>
      <w:r>
        <w:rPr>
          <w:lang w:val="en-US"/>
        </w:rPr>
        <w:t>;</w:t>
      </w:r>
    </w:p>
    <w:p w:rsidR="005E4E2C" w:rsidRDefault="006D1877" w:rsidP="006D1877">
      <w:pPr>
        <w:pStyle w:val="ListParagraph"/>
        <w:numPr>
          <w:ilvl w:val="0"/>
          <w:numId w:val="1"/>
        </w:numPr>
        <w:spacing w:before="120"/>
        <w:jc w:val="both"/>
        <w:rPr>
          <w:lang w:val="en-US"/>
        </w:rPr>
      </w:pPr>
      <w:r>
        <w:rPr>
          <w:lang w:val="en-US"/>
        </w:rPr>
        <w:t xml:space="preserve">Học tập quán triệt và thực hiện theo nội dung chức trách các Nghị quyết </w:t>
      </w:r>
      <w:r>
        <w:rPr>
          <w:lang w:val="en-US"/>
        </w:rPr>
        <w:t>Hội nghị lần thứ sáu Ban Chấp hành Trung ương khóa XII</w:t>
      </w:r>
      <w:r>
        <w:rPr>
          <w:lang w:val="en-US"/>
        </w:rPr>
        <w:t xml:space="preserve"> </w:t>
      </w:r>
    </w:p>
    <w:p w:rsidR="006D1877" w:rsidRPr="005E4E2C" w:rsidRDefault="005E4E2C" w:rsidP="005E4E2C">
      <w:pPr>
        <w:spacing w:before="120"/>
        <w:jc w:val="both"/>
        <w:rPr>
          <w:lang w:val="en-US"/>
        </w:rPr>
      </w:pPr>
      <w:r>
        <w:rPr>
          <w:lang w:val="en-US"/>
        </w:rPr>
        <w:t xml:space="preserve">+ </w:t>
      </w:r>
      <w:r w:rsidR="006D1877" w:rsidRPr="005E4E2C">
        <w:rPr>
          <w:lang w:val="en-US"/>
        </w:rPr>
        <w:t>Một số vấn đề về tiếp tục đổi mới, sắp xếp tổ chức bộ máy của hệ thống chính trị tinh gọn, hoạt động hiệu lực, hiệu quả;</w:t>
      </w:r>
    </w:p>
    <w:p w:rsidR="006D1877" w:rsidRPr="005E4E2C" w:rsidRDefault="005E4E2C" w:rsidP="005E4E2C">
      <w:pPr>
        <w:spacing w:before="120"/>
        <w:jc w:val="both"/>
        <w:rPr>
          <w:lang w:val="en-US"/>
        </w:rPr>
      </w:pPr>
      <w:r>
        <w:rPr>
          <w:lang w:val="en-US"/>
        </w:rPr>
        <w:t xml:space="preserve">+ </w:t>
      </w:r>
      <w:r w:rsidR="006D1877" w:rsidRPr="005E4E2C">
        <w:rPr>
          <w:lang w:val="en-US"/>
        </w:rPr>
        <w:t>V</w:t>
      </w:r>
      <w:r w:rsidR="006D1877" w:rsidRPr="005E4E2C">
        <w:rPr>
          <w:lang w:val="en-US"/>
        </w:rPr>
        <w:t>ề tiếp tục đổi mới hệ thống tổ chức và quản lý, nâng cao chất lượng và hiệu quả hoạt động</w:t>
      </w:r>
      <w:r w:rsidR="006D1877" w:rsidRPr="005E4E2C">
        <w:rPr>
          <w:lang w:val="en-US"/>
        </w:rPr>
        <w:t xml:space="preserve"> của các đơn vị sự nghiệp công lập;</w:t>
      </w:r>
    </w:p>
    <w:p w:rsidR="006D1877" w:rsidRPr="005E4E2C" w:rsidRDefault="005E4E2C" w:rsidP="005E4E2C">
      <w:pPr>
        <w:spacing w:before="120"/>
        <w:jc w:val="both"/>
        <w:rPr>
          <w:lang w:val="en-US"/>
        </w:rPr>
      </w:pPr>
      <w:r>
        <w:rPr>
          <w:lang w:val="en-US"/>
        </w:rPr>
        <w:t xml:space="preserve">+ </w:t>
      </w:r>
      <w:r w:rsidR="006D1877" w:rsidRPr="005E4E2C">
        <w:rPr>
          <w:lang w:val="en-US"/>
        </w:rPr>
        <w:t>Về t</w:t>
      </w:r>
      <w:r w:rsidRPr="005E4E2C">
        <w:rPr>
          <w:lang w:val="en-US"/>
        </w:rPr>
        <w:t>ăng cường công tác bảo vệ, chăm sóc và nâng cao sức khỏe nhân dân trong tình hình mới;</w:t>
      </w:r>
    </w:p>
    <w:p w:rsidR="005E4E2C" w:rsidRDefault="005E4E2C" w:rsidP="005E4E2C">
      <w:pPr>
        <w:spacing w:before="120"/>
        <w:jc w:val="both"/>
        <w:rPr>
          <w:lang w:val="en-US"/>
        </w:rPr>
      </w:pPr>
      <w:r>
        <w:rPr>
          <w:lang w:val="en-US"/>
        </w:rPr>
        <w:t xml:space="preserve">+ </w:t>
      </w:r>
      <w:r w:rsidRPr="005E4E2C">
        <w:rPr>
          <w:lang w:val="en-US"/>
        </w:rPr>
        <w:t>Về tăng cường công tác bảo vệ, chăm sóc và nâng cao sức khỏe nhân dân trong tình hình mới;</w:t>
      </w:r>
    </w:p>
    <w:p w:rsidR="005E4E2C" w:rsidRPr="005E4E2C" w:rsidRDefault="005E4E2C" w:rsidP="005E4E2C">
      <w:pPr>
        <w:spacing w:before="120"/>
        <w:jc w:val="both"/>
        <w:rPr>
          <w:lang w:val="en-US"/>
        </w:rPr>
      </w:pPr>
      <w:r>
        <w:rPr>
          <w:lang w:val="en-US"/>
        </w:rPr>
        <w:t xml:space="preserve">+ </w:t>
      </w:r>
      <w:r w:rsidRPr="005E4E2C">
        <w:rPr>
          <w:lang w:val="en-US"/>
        </w:rPr>
        <w:t xml:space="preserve">Về </w:t>
      </w:r>
      <w:r>
        <w:rPr>
          <w:lang w:val="en-US"/>
        </w:rPr>
        <w:t>cô</w:t>
      </w:r>
      <w:r w:rsidRPr="005E4E2C">
        <w:rPr>
          <w:lang w:val="en-US"/>
        </w:rPr>
        <w:t>n</w:t>
      </w:r>
      <w:r>
        <w:rPr>
          <w:lang w:val="en-US"/>
        </w:rPr>
        <w:t>g tác dân số</w:t>
      </w:r>
      <w:r w:rsidRPr="005E4E2C">
        <w:rPr>
          <w:lang w:val="en-US"/>
        </w:rPr>
        <w:t xml:space="preserve"> trong tình hình mới;</w:t>
      </w:r>
    </w:p>
    <w:p w:rsidR="00537844" w:rsidRDefault="00537844" w:rsidP="00537844">
      <w:pPr>
        <w:pStyle w:val="ListParagraph"/>
        <w:numPr>
          <w:ilvl w:val="0"/>
          <w:numId w:val="1"/>
        </w:numPr>
        <w:spacing w:before="120"/>
        <w:jc w:val="both"/>
        <w:rPr>
          <w:lang w:val="en-US"/>
        </w:rPr>
      </w:pPr>
      <w:r>
        <w:rPr>
          <w:lang w:val="en-US"/>
        </w:rPr>
        <w:t>Chống tư duy nhiệm kỳ</w:t>
      </w:r>
      <w:r w:rsidR="00190018">
        <w:rPr>
          <w:lang w:val="en-US"/>
        </w:rPr>
        <w:t>, nói không với việc trọng hình thức không chú ý nội dung trong công tác;</w:t>
      </w:r>
    </w:p>
    <w:p w:rsidR="00190018" w:rsidRDefault="00190018" w:rsidP="00537844">
      <w:pPr>
        <w:pStyle w:val="ListParagraph"/>
        <w:numPr>
          <w:ilvl w:val="0"/>
          <w:numId w:val="1"/>
        </w:numPr>
        <w:spacing w:before="120"/>
        <w:jc w:val="both"/>
        <w:rPr>
          <w:lang w:val="en-US"/>
        </w:rPr>
      </w:pPr>
      <w:r>
        <w:rPr>
          <w:lang w:val="en-US"/>
        </w:rPr>
        <w:t>Học tập và nâng cao trình độ chuyên môn và trình độ quản lý để đáp ứng tình hình mới trong giai đoạn cách mạng công nghiệp 4.0.</w:t>
      </w:r>
    </w:p>
    <w:p w:rsidR="00B66BFF" w:rsidRPr="00B66BFF" w:rsidRDefault="00B66BFF" w:rsidP="00B66BFF">
      <w:pPr>
        <w:ind w:firstLine="720"/>
        <w:jc w:val="both"/>
        <w:rPr>
          <w:i/>
          <w:sz w:val="24"/>
          <w:szCs w:val="24"/>
        </w:rPr>
      </w:pPr>
      <w:r w:rsidRPr="00B66BFF">
        <w:rPr>
          <w:i/>
          <w:sz w:val="24"/>
          <w:szCs w:val="24"/>
          <w:u w:val="single"/>
        </w:rPr>
        <w:t xml:space="preserve">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B66BFF" w:rsidRDefault="00B66BFF" w:rsidP="004B5776">
      <w:pPr>
        <w:ind w:firstLine="360"/>
        <w:jc w:val="both"/>
        <w:rPr>
          <w:i/>
          <w:sz w:val="24"/>
          <w:szCs w:val="24"/>
        </w:rPr>
      </w:pPr>
      <w:r w:rsidRPr="00B66BFF">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y 31/03/2018.</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bookmarkStart w:id="0" w:name="_GoBack"/>
            <w:bookmarkEnd w:id="0"/>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480" w:rsidRDefault="005A2480" w:rsidP="004B5776">
      <w:r>
        <w:separator/>
      </w:r>
    </w:p>
  </w:endnote>
  <w:endnote w:type="continuationSeparator" w:id="0">
    <w:p w:rsidR="005A2480" w:rsidRDefault="005A2480"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250240">
          <w:rPr>
            <w:noProof/>
          </w:rPr>
          <w:t>3</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480" w:rsidRDefault="005A2480" w:rsidP="004B5776">
      <w:r>
        <w:separator/>
      </w:r>
    </w:p>
  </w:footnote>
  <w:footnote w:type="continuationSeparator" w:id="0">
    <w:p w:rsidR="005A2480" w:rsidRDefault="005A2480"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90018"/>
    <w:rsid w:val="00221B81"/>
    <w:rsid w:val="00232A22"/>
    <w:rsid w:val="00250240"/>
    <w:rsid w:val="00324EB1"/>
    <w:rsid w:val="004B5776"/>
    <w:rsid w:val="00504524"/>
    <w:rsid w:val="00533F0E"/>
    <w:rsid w:val="00537844"/>
    <w:rsid w:val="005A2480"/>
    <w:rsid w:val="005B7B86"/>
    <w:rsid w:val="005E4E2C"/>
    <w:rsid w:val="006D1877"/>
    <w:rsid w:val="00701ECC"/>
    <w:rsid w:val="007765A2"/>
    <w:rsid w:val="008311BA"/>
    <w:rsid w:val="00840FC7"/>
    <w:rsid w:val="008C6172"/>
    <w:rsid w:val="009745BA"/>
    <w:rsid w:val="009F1BC9"/>
    <w:rsid w:val="00B66BFF"/>
    <w:rsid w:val="00BB2A7B"/>
    <w:rsid w:val="00BC7011"/>
    <w:rsid w:val="00C37E33"/>
    <w:rsid w:val="00D039D4"/>
    <w:rsid w:val="00D03D6B"/>
    <w:rsid w:val="00E342C3"/>
    <w:rsid w:val="00E36278"/>
    <w:rsid w:val="00F03A02"/>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15</cp:revision>
  <cp:lastPrinted>2018-01-13T05:52:00Z</cp:lastPrinted>
  <dcterms:created xsi:type="dcterms:W3CDTF">2018-01-11T08:30:00Z</dcterms:created>
  <dcterms:modified xsi:type="dcterms:W3CDTF">2018-01-13T05:56:00Z</dcterms:modified>
</cp:coreProperties>
</file>